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F6B0" w14:textId="77777777" w:rsidR="00E42260" w:rsidRPr="00C47E18" w:rsidRDefault="00E42260" w:rsidP="00E42260">
      <w:pPr>
        <w:jc w:val="center"/>
        <w:rPr>
          <w:rFonts w:ascii="Arial" w:hAnsi="Arial" w:cs="Arial"/>
          <w:b/>
          <w:sz w:val="56"/>
          <w:szCs w:val="56"/>
          <w:shd w:val="clear" w:color="auto" w:fill="FAF9F8"/>
        </w:rPr>
      </w:pPr>
      <w:r w:rsidRPr="00C47E18">
        <w:rPr>
          <w:rFonts w:ascii="Arial" w:hAnsi="Arial" w:cs="Arial"/>
          <w:b/>
          <w:sz w:val="56"/>
          <w:szCs w:val="56"/>
          <w:shd w:val="clear" w:color="auto" w:fill="FAF9F8"/>
        </w:rPr>
        <w:t>TOWN OF CHICHESTER</w:t>
      </w:r>
    </w:p>
    <w:p w14:paraId="5277C3C2" w14:textId="77777777" w:rsidR="00E42260" w:rsidRPr="00C47E18" w:rsidRDefault="00E42260" w:rsidP="00E42260">
      <w:pPr>
        <w:jc w:val="center"/>
        <w:rPr>
          <w:rFonts w:ascii="Arial" w:hAnsi="Arial" w:cs="Arial"/>
          <w:b/>
          <w:sz w:val="56"/>
          <w:szCs w:val="56"/>
          <w:shd w:val="clear" w:color="auto" w:fill="FAF9F8"/>
        </w:rPr>
      </w:pPr>
      <w:r w:rsidRPr="00C47E18">
        <w:rPr>
          <w:rFonts w:ascii="Arial" w:hAnsi="Arial" w:cs="Arial"/>
          <w:b/>
          <w:sz w:val="56"/>
          <w:szCs w:val="56"/>
          <w:shd w:val="clear" w:color="auto" w:fill="FAF9F8"/>
        </w:rPr>
        <w:t>SUPERVISORS OF THE CHECKLIST</w:t>
      </w:r>
    </w:p>
    <w:p w14:paraId="579DD333" w14:textId="77777777" w:rsidR="00E42260" w:rsidRDefault="00E42260" w:rsidP="00E42260">
      <w:pPr>
        <w:jc w:val="center"/>
        <w:rPr>
          <w:rFonts w:ascii="Arial" w:hAnsi="Arial" w:cs="Arial"/>
          <w:sz w:val="33"/>
          <w:szCs w:val="33"/>
          <w:shd w:val="clear" w:color="auto" w:fill="FAF9F8"/>
        </w:rPr>
      </w:pPr>
    </w:p>
    <w:p w14:paraId="5CBC30AE" w14:textId="77777777" w:rsidR="00E42260" w:rsidRPr="00C47E18" w:rsidRDefault="00E42260" w:rsidP="00E42260">
      <w:pPr>
        <w:rPr>
          <w:rFonts w:ascii="Arial" w:hAnsi="Arial" w:cs="Arial"/>
          <w:sz w:val="40"/>
          <w:szCs w:val="40"/>
          <w:shd w:val="clear" w:color="auto" w:fill="FAF9F8"/>
        </w:rPr>
      </w:pPr>
      <w:r w:rsidRPr="00C47E18">
        <w:rPr>
          <w:rFonts w:ascii="Arial" w:hAnsi="Arial" w:cs="Arial"/>
          <w:sz w:val="40"/>
          <w:szCs w:val="40"/>
          <w:shd w:val="clear" w:color="auto" w:fill="FAF9F8"/>
        </w:rPr>
        <w:t xml:space="preserve">The Supervisors of the Checklist will be in session on </w:t>
      </w:r>
      <w:r w:rsidR="00DE42E6" w:rsidRPr="00C47E18">
        <w:rPr>
          <w:rFonts w:ascii="Arial" w:hAnsi="Arial" w:cs="Arial"/>
          <w:sz w:val="40"/>
          <w:szCs w:val="40"/>
          <w:shd w:val="clear" w:color="auto" w:fill="FAF9F8"/>
        </w:rPr>
        <w:t>T</w:t>
      </w:r>
      <w:r w:rsidR="001D52D4">
        <w:rPr>
          <w:rFonts w:ascii="Arial" w:hAnsi="Arial" w:cs="Arial"/>
          <w:sz w:val="40"/>
          <w:szCs w:val="40"/>
          <w:shd w:val="clear" w:color="auto" w:fill="FAF9F8"/>
        </w:rPr>
        <w:t>ues</w:t>
      </w:r>
      <w:r w:rsidR="00DE42E6" w:rsidRPr="00C47E18">
        <w:rPr>
          <w:rFonts w:ascii="Arial" w:hAnsi="Arial" w:cs="Arial"/>
          <w:sz w:val="40"/>
          <w:szCs w:val="40"/>
          <w:shd w:val="clear" w:color="auto" w:fill="FAF9F8"/>
        </w:rPr>
        <w:t xml:space="preserve">day, </w:t>
      </w:r>
      <w:r w:rsidR="004921F2">
        <w:rPr>
          <w:rFonts w:ascii="Arial" w:hAnsi="Arial" w:cs="Arial"/>
          <w:sz w:val="40"/>
          <w:szCs w:val="40"/>
          <w:shd w:val="clear" w:color="auto" w:fill="FAF9F8"/>
        </w:rPr>
        <w:t>September 12</w:t>
      </w:r>
      <w:r w:rsidR="00D90B35" w:rsidRPr="00C47E18">
        <w:rPr>
          <w:rFonts w:ascii="Arial" w:hAnsi="Arial" w:cs="Arial"/>
          <w:sz w:val="40"/>
          <w:szCs w:val="40"/>
          <w:shd w:val="clear" w:color="auto" w:fill="FAF9F8"/>
        </w:rPr>
        <w:t xml:space="preserve">, </w:t>
      </w:r>
      <w:proofErr w:type="gramStart"/>
      <w:r w:rsidR="00D90B35" w:rsidRPr="00C47E18">
        <w:rPr>
          <w:rFonts w:ascii="Arial" w:hAnsi="Arial" w:cs="Arial"/>
          <w:sz w:val="40"/>
          <w:szCs w:val="40"/>
          <w:shd w:val="clear" w:color="auto" w:fill="FAF9F8"/>
        </w:rPr>
        <w:t>2023</w:t>
      </w:r>
      <w:proofErr w:type="gramEnd"/>
      <w:r w:rsidRPr="00C47E18">
        <w:rPr>
          <w:rFonts w:ascii="Arial" w:hAnsi="Arial" w:cs="Arial"/>
          <w:sz w:val="40"/>
          <w:szCs w:val="40"/>
          <w:shd w:val="clear" w:color="auto" w:fill="FAF9F8"/>
        </w:rPr>
        <w:t xml:space="preserve"> from </w:t>
      </w:r>
      <w:r w:rsidR="001D52D4">
        <w:rPr>
          <w:rFonts w:ascii="Arial" w:hAnsi="Arial" w:cs="Arial"/>
          <w:sz w:val="40"/>
          <w:szCs w:val="40"/>
          <w:shd w:val="clear" w:color="auto" w:fill="FAF9F8"/>
        </w:rPr>
        <w:t xml:space="preserve">6:30- </w:t>
      </w:r>
      <w:r w:rsidR="00D90B35" w:rsidRPr="00C47E18">
        <w:rPr>
          <w:rFonts w:ascii="Arial" w:hAnsi="Arial" w:cs="Arial"/>
          <w:sz w:val="40"/>
          <w:szCs w:val="40"/>
          <w:shd w:val="clear" w:color="auto" w:fill="FAF9F8"/>
        </w:rPr>
        <w:t>7</w:t>
      </w:r>
      <w:r w:rsidRPr="00C47E18">
        <w:rPr>
          <w:rFonts w:ascii="Arial" w:hAnsi="Arial" w:cs="Arial"/>
          <w:sz w:val="40"/>
          <w:szCs w:val="40"/>
          <w:shd w:val="clear" w:color="auto" w:fill="FAF9F8"/>
        </w:rPr>
        <w:t xml:space="preserve">pm at the Grange Hall, Town Office, 54 Main Street to register voters and make corrections, additions and deletions of the checklist.  </w:t>
      </w:r>
    </w:p>
    <w:p w14:paraId="3AA4654B" w14:textId="77777777" w:rsidR="00DE42E6" w:rsidRPr="00C47E18" w:rsidRDefault="00DE42E6" w:rsidP="00E42260">
      <w:pPr>
        <w:rPr>
          <w:rFonts w:ascii="Arial" w:hAnsi="Arial" w:cs="Arial"/>
          <w:sz w:val="40"/>
          <w:szCs w:val="40"/>
          <w:shd w:val="clear" w:color="auto" w:fill="FAF9F8"/>
        </w:rPr>
      </w:pPr>
    </w:p>
    <w:p w14:paraId="4FCEBF2B" w14:textId="77777777" w:rsidR="00E42260" w:rsidRPr="00C47E18" w:rsidRDefault="00E42260" w:rsidP="00E42260">
      <w:pPr>
        <w:rPr>
          <w:rFonts w:ascii="Arial" w:hAnsi="Arial" w:cs="Arial"/>
          <w:sz w:val="40"/>
          <w:szCs w:val="40"/>
          <w:shd w:val="clear" w:color="auto" w:fill="FAF9F8"/>
        </w:rPr>
      </w:pPr>
      <w:r w:rsidRPr="00C47E18">
        <w:rPr>
          <w:rFonts w:ascii="Arial" w:hAnsi="Arial" w:cs="Arial"/>
          <w:sz w:val="40"/>
          <w:szCs w:val="40"/>
          <w:shd w:val="clear" w:color="auto" w:fill="FAF9F8"/>
        </w:rPr>
        <w:t>Applicants should bring photo ID, proof of Chichester residency and proof of citizenship (passport or birth certificate). Qualified applicants who do not bring proof with them may register if they sign a</w:t>
      </w:r>
      <w:r w:rsidR="00D90B35" w:rsidRPr="00C47E18">
        <w:rPr>
          <w:rFonts w:ascii="Arial" w:hAnsi="Arial" w:cs="Arial"/>
          <w:sz w:val="40"/>
          <w:szCs w:val="40"/>
          <w:shd w:val="clear" w:color="auto" w:fill="FAF9F8"/>
        </w:rPr>
        <w:t xml:space="preserve"> Qualified Voter Affidavit Form (QVAF) attesting to their qualifications and will be subject to the taking of a photo for retention with the QVAF.</w:t>
      </w:r>
    </w:p>
    <w:p w14:paraId="4988B50E" w14:textId="77777777" w:rsidR="007E75DB" w:rsidRPr="00C47E18" w:rsidRDefault="007E75DB" w:rsidP="00E42260">
      <w:pPr>
        <w:rPr>
          <w:rFonts w:ascii="Arial" w:hAnsi="Arial" w:cs="Arial"/>
          <w:sz w:val="40"/>
          <w:szCs w:val="40"/>
          <w:shd w:val="clear" w:color="auto" w:fill="FAF9F8"/>
        </w:rPr>
      </w:pPr>
    </w:p>
    <w:p w14:paraId="1C96AB29" w14:textId="77777777" w:rsidR="007E75DB" w:rsidRPr="00C47E18" w:rsidRDefault="007E75DB" w:rsidP="00E42260">
      <w:pPr>
        <w:rPr>
          <w:rFonts w:ascii="Arial" w:hAnsi="Arial" w:cs="Arial"/>
          <w:sz w:val="40"/>
          <w:szCs w:val="40"/>
          <w:shd w:val="clear" w:color="auto" w:fill="FAF9F8"/>
        </w:rPr>
      </w:pPr>
      <w:r w:rsidRPr="00C47E18">
        <w:rPr>
          <w:rFonts w:ascii="Arial" w:hAnsi="Arial" w:cs="Arial"/>
          <w:sz w:val="40"/>
          <w:szCs w:val="40"/>
          <w:shd w:val="clear" w:color="auto" w:fill="FAF9F8"/>
        </w:rPr>
        <w:t>The updated checklist will be posted in the Town Office lobby as well as the Library</w:t>
      </w:r>
    </w:p>
    <w:p w14:paraId="5B310BE6" w14:textId="77777777" w:rsidR="00E42260" w:rsidRPr="00C47E18" w:rsidRDefault="00E42260" w:rsidP="00E42260">
      <w:pPr>
        <w:rPr>
          <w:rFonts w:ascii="Arial" w:hAnsi="Arial" w:cs="Arial"/>
          <w:sz w:val="40"/>
          <w:szCs w:val="40"/>
          <w:shd w:val="clear" w:color="auto" w:fill="FAF9F8"/>
        </w:rPr>
      </w:pPr>
    </w:p>
    <w:p w14:paraId="03A265C1" w14:textId="77777777" w:rsidR="00E42260" w:rsidRPr="00C47E18" w:rsidRDefault="00E42260" w:rsidP="00E42260">
      <w:pPr>
        <w:rPr>
          <w:rFonts w:ascii="Arial" w:hAnsi="Arial" w:cs="Arial"/>
          <w:sz w:val="40"/>
          <w:szCs w:val="40"/>
          <w:shd w:val="clear" w:color="auto" w:fill="FAF9F8"/>
        </w:rPr>
      </w:pPr>
    </w:p>
    <w:p w14:paraId="08263F82" w14:textId="77777777" w:rsidR="00E42260" w:rsidRPr="00C47E18" w:rsidRDefault="00E42260" w:rsidP="00E42260">
      <w:pPr>
        <w:jc w:val="center"/>
        <w:rPr>
          <w:rFonts w:ascii="Arial" w:hAnsi="Arial" w:cs="Arial"/>
          <w:sz w:val="40"/>
          <w:szCs w:val="40"/>
          <w:shd w:val="clear" w:color="auto" w:fill="FAF9F8"/>
        </w:rPr>
      </w:pPr>
      <w:r w:rsidRPr="00C47E18">
        <w:rPr>
          <w:rFonts w:ascii="Arial" w:hAnsi="Arial" w:cs="Arial"/>
          <w:sz w:val="40"/>
          <w:szCs w:val="40"/>
          <w:shd w:val="clear" w:color="auto" w:fill="FAF9F8"/>
        </w:rPr>
        <w:t xml:space="preserve">Supervisors of the Checklist, </w:t>
      </w:r>
    </w:p>
    <w:p w14:paraId="3E5F2004" w14:textId="77777777" w:rsidR="00E42260" w:rsidRPr="00C47E18" w:rsidRDefault="00E42260" w:rsidP="00E42260">
      <w:pPr>
        <w:jc w:val="center"/>
        <w:rPr>
          <w:rFonts w:ascii="Arial" w:hAnsi="Arial" w:cs="Arial"/>
          <w:sz w:val="40"/>
          <w:szCs w:val="40"/>
          <w:shd w:val="clear" w:color="auto" w:fill="FAF9F8"/>
        </w:rPr>
      </w:pPr>
      <w:r w:rsidRPr="00C47E18">
        <w:rPr>
          <w:rFonts w:ascii="Arial" w:hAnsi="Arial" w:cs="Arial"/>
          <w:sz w:val="40"/>
          <w:szCs w:val="40"/>
          <w:shd w:val="clear" w:color="auto" w:fill="FAF9F8"/>
        </w:rPr>
        <w:t xml:space="preserve">Denise Call </w:t>
      </w:r>
    </w:p>
    <w:p w14:paraId="625BFF5C" w14:textId="77777777" w:rsidR="00E42260" w:rsidRPr="00C47E18" w:rsidRDefault="00E42260" w:rsidP="00E42260">
      <w:pPr>
        <w:jc w:val="center"/>
        <w:rPr>
          <w:rFonts w:ascii="Arial" w:hAnsi="Arial" w:cs="Arial"/>
          <w:sz w:val="40"/>
          <w:szCs w:val="40"/>
          <w:shd w:val="clear" w:color="auto" w:fill="FAF9F8"/>
        </w:rPr>
      </w:pPr>
      <w:r w:rsidRPr="00C47E18">
        <w:rPr>
          <w:rFonts w:ascii="Arial" w:hAnsi="Arial" w:cs="Arial"/>
          <w:sz w:val="40"/>
          <w:szCs w:val="40"/>
          <w:shd w:val="clear" w:color="auto" w:fill="FAF9F8"/>
        </w:rPr>
        <w:t xml:space="preserve">Mary D. Dobson </w:t>
      </w:r>
    </w:p>
    <w:p w14:paraId="7E605851" w14:textId="77777777" w:rsidR="00E42260" w:rsidRPr="00C47E18" w:rsidRDefault="00E42260" w:rsidP="00E42260">
      <w:pPr>
        <w:jc w:val="center"/>
        <w:rPr>
          <w:sz w:val="40"/>
          <w:szCs w:val="40"/>
        </w:rPr>
      </w:pPr>
      <w:r w:rsidRPr="00C47E18">
        <w:rPr>
          <w:rFonts w:ascii="Arial" w:hAnsi="Arial" w:cs="Arial"/>
          <w:sz w:val="40"/>
          <w:szCs w:val="40"/>
          <w:shd w:val="clear" w:color="auto" w:fill="FAF9F8"/>
        </w:rPr>
        <w:t>Lori Jewett</w:t>
      </w:r>
    </w:p>
    <w:sectPr w:rsidR="00E42260" w:rsidRPr="00C47E18" w:rsidSect="00EA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0"/>
    <w:rsid w:val="00040C2E"/>
    <w:rsid w:val="001D52D4"/>
    <w:rsid w:val="003D647D"/>
    <w:rsid w:val="004921F2"/>
    <w:rsid w:val="007E75DB"/>
    <w:rsid w:val="008F2947"/>
    <w:rsid w:val="00C47E18"/>
    <w:rsid w:val="00D90B35"/>
    <w:rsid w:val="00DE42E6"/>
    <w:rsid w:val="00E42260"/>
    <w:rsid w:val="00EA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DE35"/>
  <w15:docId w15:val="{27C59302-9DCB-4713-B6AF-15D6C8F6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con" w:eastAsiaTheme="minorHAnsi" w:hAnsi="Arco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dobson</dc:creator>
  <cp:lastModifiedBy>Sarah Pinard</cp:lastModifiedBy>
  <cp:revision>2</cp:revision>
  <cp:lastPrinted>2023-03-16T18:30:00Z</cp:lastPrinted>
  <dcterms:created xsi:type="dcterms:W3CDTF">2023-09-05T16:13:00Z</dcterms:created>
  <dcterms:modified xsi:type="dcterms:W3CDTF">2023-09-05T16:13:00Z</dcterms:modified>
</cp:coreProperties>
</file>